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1B11" w14:textId="1C0FAD5A" w:rsidR="00F10191" w:rsidRDefault="00F10191" w:rsidP="00F10191">
      <w:pPr>
        <w:jc w:val="center"/>
        <w:rPr>
          <w:rFonts w:cstheme="minorHAnsi"/>
          <w:b/>
          <w:bCs/>
          <w:color w:val="002060"/>
          <w:sz w:val="32"/>
          <w:szCs w:val="32"/>
        </w:rPr>
      </w:pPr>
      <w:r>
        <w:rPr>
          <w:rFonts w:cstheme="minorHAnsi"/>
          <w:b/>
          <w:bCs/>
          <w:color w:val="002060"/>
          <w:sz w:val="32"/>
          <w:szCs w:val="32"/>
        </w:rPr>
        <w:t xml:space="preserve">RECRUITMENT </w:t>
      </w:r>
      <w:r w:rsidR="00C91CB6">
        <w:rPr>
          <w:rFonts w:cstheme="minorHAnsi"/>
          <w:b/>
          <w:bCs/>
          <w:color w:val="002060"/>
          <w:sz w:val="32"/>
          <w:szCs w:val="32"/>
        </w:rPr>
        <w:t>SAMPLE SOCIAL MEDIA MESSAGING</w:t>
      </w:r>
      <w:r w:rsidRPr="00025E27">
        <w:rPr>
          <w:rFonts w:cstheme="minorHAnsi"/>
          <w:b/>
          <w:bCs/>
          <w:color w:val="002060"/>
          <w:sz w:val="32"/>
          <w:szCs w:val="32"/>
        </w:rPr>
        <w:t xml:space="preserve"> </w:t>
      </w:r>
    </w:p>
    <w:p w14:paraId="35974B08" w14:textId="77777777" w:rsidR="00F10191" w:rsidRDefault="00F10191" w:rsidP="00F10191">
      <w:pPr>
        <w:rPr>
          <w:rFonts w:cstheme="minorHAnsi"/>
        </w:rPr>
      </w:pPr>
    </w:p>
    <w:p w14:paraId="16EE1AF6" w14:textId="77777777" w:rsidR="002C5AA1" w:rsidRDefault="002C5AA1" w:rsidP="00F10191">
      <w:pPr>
        <w:rPr>
          <w:rFonts w:cstheme="minorHAnsi"/>
        </w:rPr>
      </w:pPr>
    </w:p>
    <w:p w14:paraId="08264202" w14:textId="231926B1" w:rsidR="00F10191" w:rsidRPr="00004DCF" w:rsidRDefault="00F10191" w:rsidP="00F10191">
      <w:pPr>
        <w:rPr>
          <w:rFonts w:cstheme="minorHAnsi"/>
        </w:rPr>
      </w:pPr>
      <w:r w:rsidRPr="00004DCF">
        <w:rPr>
          <w:rFonts w:cstheme="minorHAnsi"/>
        </w:rPr>
        <w:t>Remember to use engaging visuals with these posts - they could be images of people your office has helped, your team in action, or even just well-designed graphics with powerful quotes about justice. Consider including hashtags like</w:t>
      </w:r>
      <w:r w:rsidRPr="00C91CB6">
        <w:rPr>
          <w:rFonts w:cstheme="minorHAnsi"/>
          <w:b/>
          <w:bCs/>
        </w:rPr>
        <w:t xml:space="preserve"> #TheFutureofJustice #HiringJustice #LawSchool</w:t>
      </w:r>
    </w:p>
    <w:p w14:paraId="3EBF00DF" w14:textId="77777777" w:rsidR="00F10191" w:rsidRPr="00004DCF" w:rsidRDefault="00F10191" w:rsidP="00F10191">
      <w:pPr>
        <w:rPr>
          <w:rFonts w:cstheme="minorHAnsi"/>
        </w:rPr>
      </w:pPr>
    </w:p>
    <w:p w14:paraId="4091430E" w14:textId="77777777" w:rsidR="00F10191" w:rsidRPr="00CB1724" w:rsidRDefault="00F10191" w:rsidP="00C91CB6">
      <w:pPr>
        <w:pStyle w:val="ListParagraph"/>
        <w:numPr>
          <w:ilvl w:val="0"/>
          <w:numId w:val="1"/>
        </w:numPr>
        <w:rPr>
          <w:rFonts w:cstheme="minorHAnsi"/>
        </w:rPr>
      </w:pPr>
      <w:r w:rsidRPr="00CB1724">
        <w:rPr>
          <w:rFonts w:cstheme="minorHAnsi"/>
        </w:rPr>
        <w:t xml:space="preserve">Law isn't just about the courtroom. It's about justice, fairness, and the difference you can make in someone's life. Consider becoming a prosecutor and be the voice for the voiceless. </w:t>
      </w:r>
    </w:p>
    <w:p w14:paraId="1FC633F9" w14:textId="77777777" w:rsidR="00F10191" w:rsidRPr="00CB1724" w:rsidRDefault="00F10191" w:rsidP="00C91CB6">
      <w:pPr>
        <w:pStyle w:val="ListParagraph"/>
        <w:numPr>
          <w:ilvl w:val="0"/>
          <w:numId w:val="1"/>
        </w:numPr>
        <w:rPr>
          <w:rFonts w:cstheme="minorHAnsi"/>
        </w:rPr>
      </w:pPr>
      <w:r w:rsidRPr="00CB1724">
        <w:rPr>
          <w:rFonts w:cstheme="minorHAnsi"/>
        </w:rPr>
        <w:t xml:space="preserve">A career in prosecution is a path to real change. Stand for victims, fight for justice, and help shape a better world for us all. Learn more at our Prosecutor Career Fair. </w:t>
      </w:r>
    </w:p>
    <w:p w14:paraId="11C4A0AA" w14:textId="77777777" w:rsidR="00F10191" w:rsidRPr="00CB1724" w:rsidRDefault="00F10191" w:rsidP="00C91CB6">
      <w:pPr>
        <w:pStyle w:val="ListParagraph"/>
        <w:numPr>
          <w:ilvl w:val="0"/>
          <w:numId w:val="1"/>
        </w:numPr>
        <w:rPr>
          <w:rFonts w:cstheme="minorHAnsi"/>
        </w:rPr>
      </w:pPr>
      <w:r w:rsidRPr="00CB1724">
        <w:rPr>
          <w:rFonts w:cstheme="minorHAnsi"/>
        </w:rPr>
        <w:t xml:space="preserve">Every day, prosecutors uphold justice and make our communities safer. They are more than attorneys – they are advocates for their communities. Be part of this noble profession. </w:t>
      </w:r>
    </w:p>
    <w:p w14:paraId="3F545EFE" w14:textId="77777777" w:rsidR="00F10191" w:rsidRPr="00CB1724" w:rsidRDefault="00F10191" w:rsidP="00C91CB6">
      <w:pPr>
        <w:pStyle w:val="ListParagraph"/>
        <w:numPr>
          <w:ilvl w:val="0"/>
          <w:numId w:val="1"/>
        </w:numPr>
        <w:rPr>
          <w:rFonts w:cstheme="minorHAnsi"/>
        </w:rPr>
      </w:pPr>
      <w:r w:rsidRPr="00CB1724">
        <w:rPr>
          <w:rFonts w:cstheme="minorHAnsi"/>
        </w:rPr>
        <w:t>A career as a prosecutor offers more than just a job; it offers an opportunity to stand up for those who can't defend themselves, to seek justice, and to make a difference in countless lives. Join us at our upcoming Prosecutor Recruitment Fair and discover how you can turn your law degree into a force for good.</w:t>
      </w:r>
    </w:p>
    <w:p w14:paraId="22CD09D2" w14:textId="77777777" w:rsidR="00F10191" w:rsidRPr="00CB1724" w:rsidRDefault="00F10191" w:rsidP="00C91CB6">
      <w:pPr>
        <w:pStyle w:val="ListParagraph"/>
        <w:numPr>
          <w:ilvl w:val="0"/>
          <w:numId w:val="1"/>
        </w:numPr>
        <w:rPr>
          <w:rFonts w:cstheme="minorHAnsi"/>
        </w:rPr>
      </w:pPr>
      <w:r w:rsidRPr="00CB1724">
        <w:rPr>
          <w:rFonts w:cstheme="minorHAnsi"/>
        </w:rPr>
        <w:t>Law students--are you driven by a desire to help others, to seek justice, and uphold the law? Consider a career as a prosecutor. You'll not only apply your legal skills but also serve your community in a meaningful way. Learn more at our Prosecutor Recruitment Fair.</w:t>
      </w:r>
    </w:p>
    <w:p w14:paraId="2EFE8512" w14:textId="77777777" w:rsidR="00F10191" w:rsidRPr="00CB1724" w:rsidRDefault="00F10191" w:rsidP="00C91CB6">
      <w:pPr>
        <w:pStyle w:val="ListParagraph"/>
        <w:numPr>
          <w:ilvl w:val="0"/>
          <w:numId w:val="1"/>
        </w:numPr>
        <w:rPr>
          <w:rFonts w:cstheme="minorHAnsi"/>
        </w:rPr>
      </w:pPr>
      <w:r w:rsidRPr="00CB1724">
        <w:rPr>
          <w:rFonts w:cstheme="minorHAnsi"/>
        </w:rPr>
        <w:t>Interested in law and making a difference? A career as a prosecutor not only allows you to fight for justice but also provides student loan repayment opportunities. Join us at our Prosecutor Career Fair to learn more!</w:t>
      </w:r>
    </w:p>
    <w:p w14:paraId="7543DDD3" w14:textId="77777777" w:rsidR="00F10191" w:rsidRPr="00CB1724" w:rsidRDefault="00F10191" w:rsidP="00C91CB6">
      <w:pPr>
        <w:pStyle w:val="ListParagraph"/>
        <w:numPr>
          <w:ilvl w:val="0"/>
          <w:numId w:val="1"/>
        </w:numPr>
        <w:rPr>
          <w:rFonts w:cstheme="minorHAnsi"/>
        </w:rPr>
      </w:pPr>
      <w:r w:rsidRPr="00CB1724">
        <w:rPr>
          <w:rFonts w:cstheme="minorHAnsi"/>
        </w:rPr>
        <w:t xml:space="preserve">A career as a prosecutor: Stand for justice, serve your community, and benefit from student loan repayment options. Learn how you can turn your law degree into a tool for change at our Prosecutor Career Fair. </w:t>
      </w:r>
    </w:p>
    <w:p w14:paraId="47A1E322" w14:textId="77777777" w:rsidR="00F10191" w:rsidRPr="00CB1724" w:rsidRDefault="00F10191" w:rsidP="00C91CB6">
      <w:pPr>
        <w:pStyle w:val="ListParagraph"/>
        <w:numPr>
          <w:ilvl w:val="0"/>
          <w:numId w:val="1"/>
        </w:numPr>
        <w:rPr>
          <w:rFonts w:cstheme="minorHAnsi"/>
        </w:rPr>
      </w:pPr>
      <w:r w:rsidRPr="00CB1724">
        <w:rPr>
          <w:rFonts w:cstheme="minorHAnsi"/>
        </w:rPr>
        <w:t>Passionate about making a difference and worried about student loans? Consider a career as a prosecutor. In the public sector, you can seek justice and qualify for student loan repayment after enough years of service. Join us at our upcoming Prosecutor Recruitment Fair to learn more.</w:t>
      </w:r>
    </w:p>
    <w:p w14:paraId="28937661" w14:textId="77777777" w:rsidR="00F10191" w:rsidRPr="00CB1724" w:rsidRDefault="00F10191" w:rsidP="00C91CB6">
      <w:pPr>
        <w:pStyle w:val="ListParagraph"/>
        <w:numPr>
          <w:ilvl w:val="0"/>
          <w:numId w:val="1"/>
        </w:numPr>
        <w:rPr>
          <w:rFonts w:cstheme="minorHAnsi"/>
        </w:rPr>
      </w:pPr>
      <w:r w:rsidRPr="00CB1724">
        <w:rPr>
          <w:rFonts w:cstheme="minorHAnsi"/>
        </w:rPr>
        <w:t xml:space="preserve">Law students, transform your passion for justice into a rewarding career that can help lighten the load of student loans. At our Prosecutor Recruitment Fair, discover how a career in prosecution offers the opportunity to serve your community and benefit from student loan repayment programs. </w:t>
      </w:r>
    </w:p>
    <w:p w14:paraId="3C3137B6" w14:textId="77777777" w:rsidR="00F10191" w:rsidRPr="00CB1724" w:rsidRDefault="00F10191" w:rsidP="00C91CB6">
      <w:pPr>
        <w:pStyle w:val="ListParagraph"/>
        <w:numPr>
          <w:ilvl w:val="0"/>
          <w:numId w:val="1"/>
        </w:numPr>
        <w:rPr>
          <w:rFonts w:cstheme="minorHAnsi"/>
        </w:rPr>
      </w:pPr>
      <w:r w:rsidRPr="00CB1724">
        <w:rPr>
          <w:rFonts w:cstheme="minorHAnsi"/>
        </w:rPr>
        <w:t xml:space="preserve">Are you a law student hungry for courtroom experience? Meet with top prosecutor's offices at our Prosecutor Recruitment Fair and discover how you can be in the courtroom, making a difference, soon after graduation. Law students--imagine yourself in the courtroom, right after graduation. Attend our Prosecutor Career Fair to discover how a career as a prosecutor can turn this dream into a reality. </w:t>
      </w:r>
    </w:p>
    <w:p w14:paraId="47331E1A" w14:textId="77777777" w:rsidR="00F10191" w:rsidRDefault="00F10191" w:rsidP="00C91CB6">
      <w:pPr>
        <w:pStyle w:val="ListParagraph"/>
        <w:numPr>
          <w:ilvl w:val="0"/>
          <w:numId w:val="1"/>
        </w:numPr>
        <w:rPr>
          <w:rFonts w:cstheme="minorHAnsi"/>
        </w:rPr>
      </w:pPr>
      <w:r w:rsidRPr="00CB1724">
        <w:rPr>
          <w:rFonts w:cstheme="minorHAnsi"/>
        </w:rPr>
        <w:t xml:space="preserve">Seeking valuable courtroom experience? Consider a career as a prosecutor. Attend our Prosecutor Recruitment Fair and learn how you can hit the ground running in the courtroom after graduation. </w:t>
      </w:r>
    </w:p>
    <w:p w14:paraId="0F16B53F" w14:textId="77777777" w:rsidR="00F10191" w:rsidRPr="00CB1724" w:rsidRDefault="00F10191" w:rsidP="00C91CB6">
      <w:pPr>
        <w:pStyle w:val="ListParagraph"/>
        <w:numPr>
          <w:ilvl w:val="0"/>
          <w:numId w:val="1"/>
        </w:numPr>
        <w:rPr>
          <w:rFonts w:cstheme="minorHAnsi"/>
        </w:rPr>
      </w:pPr>
      <w:r w:rsidRPr="00CB1724">
        <w:rPr>
          <w:rFonts w:cstheme="minorHAnsi"/>
        </w:rPr>
        <w:t>Dive into the world of litigation with a career as a prosecutor. Join us at our Prosecutor Recruitment Fair and discover the exciting courtroom opportunities awaiting you in the field of prosecution.</w:t>
      </w:r>
    </w:p>
    <w:p w14:paraId="3F61203E" w14:textId="77777777" w:rsidR="00B07069" w:rsidRDefault="00B07069"/>
    <w:sectPr w:rsidR="00B07069" w:rsidSect="00C91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8312" w14:textId="77777777" w:rsidR="00F10191" w:rsidRDefault="00F10191" w:rsidP="00F10191">
      <w:r>
        <w:separator/>
      </w:r>
    </w:p>
  </w:endnote>
  <w:endnote w:type="continuationSeparator" w:id="0">
    <w:p w14:paraId="4C80277B" w14:textId="77777777" w:rsidR="00F10191" w:rsidRDefault="00F10191" w:rsidP="00F1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E17F" w14:textId="77777777" w:rsidR="00F10191" w:rsidRDefault="00F10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0EF1" w14:textId="77777777" w:rsidR="00F10191" w:rsidRDefault="00F10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F7EB" w14:textId="77777777" w:rsidR="00F10191" w:rsidRDefault="00F10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8A81" w14:textId="77777777" w:rsidR="00F10191" w:rsidRDefault="00F10191" w:rsidP="00F10191">
      <w:r>
        <w:separator/>
      </w:r>
    </w:p>
  </w:footnote>
  <w:footnote w:type="continuationSeparator" w:id="0">
    <w:p w14:paraId="120657D2" w14:textId="77777777" w:rsidR="00F10191" w:rsidRDefault="00F10191" w:rsidP="00F1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EC93" w14:textId="77777777" w:rsidR="00F10191" w:rsidRDefault="00F10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0E6F" w14:textId="657BD0C7" w:rsidR="00F10191" w:rsidRDefault="00F1019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055D66" wp14:editId="6A11F784">
          <wp:simplePos x="0" y="0"/>
          <wp:positionH relativeFrom="column">
            <wp:posOffset>-999453</wp:posOffset>
          </wp:positionH>
          <wp:positionV relativeFrom="paragraph">
            <wp:posOffset>-449580</wp:posOffset>
          </wp:positionV>
          <wp:extent cx="7834630" cy="1256665"/>
          <wp:effectExtent l="0" t="0" r="0" b="635"/>
          <wp:wrapTight wrapText="bothSides">
            <wp:wrapPolygon edited="0">
              <wp:start x="0" y="0"/>
              <wp:lineTo x="0" y="21283"/>
              <wp:lineTo x="21533" y="21283"/>
              <wp:lineTo x="21533" y="0"/>
              <wp:lineTo x="0" y="0"/>
            </wp:wrapPolygon>
          </wp:wrapTight>
          <wp:docPr id="1505651259" name="Picture 1505651259" descr="A blue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386370" name="Picture 449386370" descr="A blue and white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63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17F5" w14:textId="77777777" w:rsidR="00F10191" w:rsidRDefault="00F10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86A66"/>
    <w:multiLevelType w:val="hybridMultilevel"/>
    <w:tmpl w:val="F6A4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A6C75"/>
    <w:multiLevelType w:val="hybridMultilevel"/>
    <w:tmpl w:val="582A9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60EAD"/>
    <w:multiLevelType w:val="hybridMultilevel"/>
    <w:tmpl w:val="843EC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982056">
    <w:abstractNumId w:val="0"/>
  </w:num>
  <w:num w:numId="2" w16cid:durableId="936014068">
    <w:abstractNumId w:val="1"/>
  </w:num>
  <w:num w:numId="3" w16cid:durableId="85813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91"/>
    <w:rsid w:val="002C5AA1"/>
    <w:rsid w:val="00501359"/>
    <w:rsid w:val="00836D8B"/>
    <w:rsid w:val="009B673F"/>
    <w:rsid w:val="00B07069"/>
    <w:rsid w:val="00C91CB6"/>
    <w:rsid w:val="00F1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7A1E"/>
  <w15:chartTrackingRefBased/>
  <w15:docId w15:val="{45756BC0-21A7-4EBF-AE33-DA78ED9E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1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19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0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91"/>
  </w:style>
  <w:style w:type="paragraph" w:styleId="Footer">
    <w:name w:val="footer"/>
    <w:basedOn w:val="Normal"/>
    <w:link w:val="FooterChar"/>
    <w:uiPriority w:val="99"/>
    <w:unhideWhenUsed/>
    <w:rsid w:val="00F10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F16916A2E8418F72F7B743E2D8D5" ma:contentTypeVersion="19" ma:contentTypeDescription="Create a new document." ma:contentTypeScope="" ma:versionID="b5eb46cfa3d0fa4daa88f70ff96104f6">
  <xsd:schema xmlns:xsd="http://www.w3.org/2001/XMLSchema" xmlns:xs="http://www.w3.org/2001/XMLSchema" xmlns:p="http://schemas.microsoft.com/office/2006/metadata/properties" xmlns:ns2="5d6cfc5f-4b39-451e-b3af-5c918e5562ee" xmlns:ns3="e513a992-0a93-49a6-ae23-3ee74dad7b23" targetNamespace="http://schemas.microsoft.com/office/2006/metadata/properties" ma:root="true" ma:fieldsID="7f22fe7254ad2979c630ad3f8e0c1a75" ns2:_="" ns3:_="">
    <xsd:import namespace="5d6cfc5f-4b39-451e-b3af-5c918e5562ee"/>
    <xsd:import namespace="e513a992-0a93-49a6-ae23-3ee74dad7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cfc5f-4b39-451e-b3af-5c918e556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40eaf5-7f56-4456-8500-873a1fd1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3a992-0a93-49a6-ae23-3ee74dad7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0bfba5-c156-46af-a430-1bd8b73a9b8a}" ma:internalName="TaxCatchAll" ma:showField="CatchAllData" ma:web="e513a992-0a93-49a6-ae23-3ee74dad7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6cfc5f-4b39-451e-b3af-5c918e5562ee">
      <Terms xmlns="http://schemas.microsoft.com/office/infopath/2007/PartnerControls"/>
    </lcf76f155ced4ddcb4097134ff3c332f>
    <TaxCatchAll xmlns="e513a992-0a93-49a6-ae23-3ee74dad7b23" xsi:nil="true"/>
  </documentManagement>
</p:properties>
</file>

<file path=customXml/itemProps1.xml><?xml version="1.0" encoding="utf-8"?>
<ds:datastoreItem xmlns:ds="http://schemas.openxmlformats.org/officeDocument/2006/customXml" ds:itemID="{F1C6BB24-8CD2-4430-A651-F53489BB9A52}"/>
</file>

<file path=customXml/itemProps2.xml><?xml version="1.0" encoding="utf-8"?>
<ds:datastoreItem xmlns:ds="http://schemas.openxmlformats.org/officeDocument/2006/customXml" ds:itemID="{9E955873-88E5-4FE5-8F61-64C576A1945A}"/>
</file>

<file path=customXml/itemProps3.xml><?xml version="1.0" encoding="utf-8"?>
<ds:datastoreItem xmlns:ds="http://schemas.openxmlformats.org/officeDocument/2006/customXml" ds:itemID="{E07E6836-834B-48EC-B7A5-CA6C89689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2768</Characters>
  <Application>Microsoft Office Word</Application>
  <DocSecurity>0</DocSecurity>
  <Lines>70</Lines>
  <Paragraphs>67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Harrell</dc:creator>
  <cp:keywords/>
  <dc:description/>
  <cp:lastModifiedBy>Natalie Harrell</cp:lastModifiedBy>
  <cp:revision>3</cp:revision>
  <dcterms:created xsi:type="dcterms:W3CDTF">2023-07-06T16:11:00Z</dcterms:created>
  <dcterms:modified xsi:type="dcterms:W3CDTF">2023-07-06T16:37:00Z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de749ede-b7dc-48b7-a634-880d5c2f51c8</vt:lpwstr>
  </property>
  <property fmtid="{D5CDD505-2E9C-101B-9397-08002B2CF9AE}" pid="3" name="MediaServiceImageTags">
    <vt:lpwstr/>
  </property>
  <property fmtid="{D5CDD505-2E9C-101B-9397-08002B2CF9AE}" pid="4" name="ContentTypeId">
    <vt:lpwstr>0x0101002B23F16916A2E8418F72F7B743E2D8D5</vt:lpwstr>
  </property>
</Properties>
</file>