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56AB3" w14:textId="77777777" w:rsidR="008F1F60" w:rsidRDefault="0074678C">
      <w:pPr>
        <w:spacing w:after="0" w:line="200" w:lineRule="exact"/>
        <w:rPr>
          <w:sz w:val="20"/>
          <w:szCs w:val="20"/>
        </w:rPr>
      </w:pPr>
      <w:r>
        <w:rPr>
          <w:noProof/>
        </w:rPr>
        <w:drawing>
          <wp:anchor distT="0" distB="0" distL="114300" distR="114300" simplePos="0" relativeHeight="251657728" behindDoc="1" locked="0" layoutInCell="1" allowOverlap="1" wp14:anchorId="51AA10C9" wp14:editId="0452D141">
            <wp:simplePos x="0" y="0"/>
            <wp:positionH relativeFrom="margin">
              <wp:align>center</wp:align>
            </wp:positionH>
            <wp:positionV relativeFrom="paragraph">
              <wp:posOffset>9525</wp:posOffset>
            </wp:positionV>
            <wp:extent cx="733425" cy="73290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3425" cy="732906"/>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60826692"/>
    </w:p>
    <w:p w14:paraId="547B3875" w14:textId="77777777" w:rsidR="008F1F60" w:rsidRDefault="008F1F60">
      <w:pPr>
        <w:spacing w:after="0"/>
        <w:sectPr w:rsidR="008F1F60" w:rsidSect="005B0EF8">
          <w:type w:val="continuous"/>
          <w:pgSz w:w="12240" w:h="15840"/>
          <w:pgMar w:top="720" w:right="720" w:bottom="720" w:left="720" w:header="720" w:footer="720" w:gutter="0"/>
          <w:cols w:space="720"/>
        </w:sectPr>
      </w:pPr>
    </w:p>
    <w:p w14:paraId="1631BBC5" w14:textId="77777777" w:rsidR="008F1F60" w:rsidRPr="005B50D6" w:rsidRDefault="005B50D6">
      <w:pPr>
        <w:spacing w:before="38" w:after="0"/>
        <w:ind w:left="117" w:right="-66"/>
        <w:rPr>
          <w:rFonts w:ascii="Times New Roman" w:eastAsia="Times New Roman" w:hAnsi="Times New Roman"/>
          <w:b/>
          <w:sz w:val="16"/>
          <w:szCs w:val="16"/>
        </w:rPr>
      </w:pPr>
      <w:r w:rsidRPr="005B50D6">
        <w:rPr>
          <w:rFonts w:ascii="Times New Roman" w:eastAsia="Times New Roman" w:hAnsi="Times New Roman"/>
          <w:b/>
          <w:color w:val="464646"/>
          <w:sz w:val="16"/>
          <w:szCs w:val="16"/>
        </w:rPr>
        <w:t xml:space="preserve">Chatham </w:t>
      </w:r>
      <w:r w:rsidRPr="005B50D6">
        <w:rPr>
          <w:rFonts w:ascii="Times New Roman" w:eastAsia="Times New Roman" w:hAnsi="Times New Roman"/>
          <w:b/>
          <w:color w:val="464646"/>
          <w:spacing w:val="3"/>
          <w:sz w:val="16"/>
          <w:szCs w:val="16"/>
        </w:rPr>
        <w:t>County</w:t>
      </w:r>
      <w:r w:rsidR="007C0F01" w:rsidRPr="005B50D6">
        <w:rPr>
          <w:rFonts w:ascii="Times New Roman" w:eastAsia="Times New Roman" w:hAnsi="Times New Roman"/>
          <w:b/>
          <w:color w:val="464646"/>
          <w:spacing w:val="25"/>
          <w:sz w:val="16"/>
          <w:szCs w:val="16"/>
        </w:rPr>
        <w:t xml:space="preserve"> </w:t>
      </w:r>
      <w:r w:rsidR="007C0F01" w:rsidRPr="005B50D6">
        <w:rPr>
          <w:rFonts w:ascii="Times New Roman" w:eastAsia="Times New Roman" w:hAnsi="Times New Roman"/>
          <w:b/>
          <w:color w:val="464646"/>
          <w:w w:val="106"/>
          <w:sz w:val="16"/>
          <w:szCs w:val="16"/>
        </w:rPr>
        <w:t>Courthouse</w:t>
      </w:r>
    </w:p>
    <w:p w14:paraId="0CFD3130" w14:textId="77777777" w:rsidR="008F1F60" w:rsidRPr="005B50D6" w:rsidRDefault="007C0F01">
      <w:pPr>
        <w:spacing w:before="16" w:after="0"/>
        <w:ind w:left="136" w:right="-20"/>
        <w:rPr>
          <w:rFonts w:ascii="Times New Roman" w:eastAsia="Times New Roman" w:hAnsi="Times New Roman"/>
          <w:b/>
          <w:sz w:val="16"/>
          <w:szCs w:val="16"/>
        </w:rPr>
      </w:pPr>
      <w:r w:rsidRPr="005B50D6">
        <w:rPr>
          <w:rFonts w:ascii="Times New Roman" w:eastAsia="Times New Roman" w:hAnsi="Times New Roman"/>
          <w:b/>
          <w:color w:val="343434"/>
          <w:sz w:val="16"/>
          <w:szCs w:val="16"/>
        </w:rPr>
        <w:t>133</w:t>
      </w:r>
      <w:r w:rsidRPr="005B50D6">
        <w:rPr>
          <w:rFonts w:ascii="Times New Roman" w:eastAsia="Times New Roman" w:hAnsi="Times New Roman"/>
          <w:b/>
          <w:color w:val="343434"/>
          <w:spacing w:val="2"/>
          <w:sz w:val="16"/>
          <w:szCs w:val="16"/>
        </w:rPr>
        <w:t xml:space="preserve"> </w:t>
      </w:r>
      <w:r w:rsidRPr="005B50D6">
        <w:rPr>
          <w:rFonts w:ascii="Times New Roman" w:eastAsia="Times New Roman" w:hAnsi="Times New Roman"/>
          <w:b/>
          <w:color w:val="343434"/>
          <w:w w:val="109"/>
          <w:sz w:val="16"/>
          <w:szCs w:val="16"/>
        </w:rPr>
        <w:t>Montgomery</w:t>
      </w:r>
      <w:r w:rsidRPr="005B50D6">
        <w:rPr>
          <w:rFonts w:ascii="Times New Roman" w:eastAsia="Times New Roman" w:hAnsi="Times New Roman"/>
          <w:b/>
          <w:color w:val="343434"/>
          <w:spacing w:val="-8"/>
          <w:w w:val="109"/>
          <w:sz w:val="16"/>
          <w:szCs w:val="16"/>
        </w:rPr>
        <w:t xml:space="preserve"> </w:t>
      </w:r>
      <w:r w:rsidRPr="005B50D6">
        <w:rPr>
          <w:rFonts w:ascii="Times New Roman" w:eastAsia="Times New Roman" w:hAnsi="Times New Roman"/>
          <w:b/>
          <w:color w:val="464646"/>
          <w:w w:val="109"/>
          <w:sz w:val="16"/>
          <w:szCs w:val="16"/>
        </w:rPr>
        <w:t>Street</w:t>
      </w:r>
    </w:p>
    <w:p w14:paraId="6854AFE3" w14:textId="77777777" w:rsidR="008F1F60" w:rsidRPr="005B50D6" w:rsidRDefault="007C0F01">
      <w:pPr>
        <w:spacing w:before="6" w:after="0"/>
        <w:ind w:left="122" w:right="-20"/>
        <w:rPr>
          <w:rFonts w:ascii="Times New Roman" w:eastAsia="Times New Roman" w:hAnsi="Times New Roman"/>
          <w:b/>
          <w:sz w:val="16"/>
          <w:szCs w:val="16"/>
        </w:rPr>
      </w:pPr>
      <w:r w:rsidRPr="005B50D6">
        <w:rPr>
          <w:rFonts w:ascii="Times New Roman" w:eastAsia="Times New Roman" w:hAnsi="Times New Roman"/>
          <w:b/>
          <w:color w:val="343434"/>
          <w:sz w:val="16"/>
          <w:szCs w:val="16"/>
        </w:rPr>
        <w:t>Post</w:t>
      </w:r>
      <w:r w:rsidRPr="005B50D6">
        <w:rPr>
          <w:rFonts w:ascii="Times New Roman" w:eastAsia="Times New Roman" w:hAnsi="Times New Roman"/>
          <w:b/>
          <w:color w:val="343434"/>
          <w:spacing w:val="11"/>
          <w:sz w:val="16"/>
          <w:szCs w:val="16"/>
        </w:rPr>
        <w:t xml:space="preserve"> </w:t>
      </w:r>
      <w:r w:rsidRPr="005B50D6">
        <w:rPr>
          <w:rFonts w:ascii="Times New Roman" w:eastAsia="Times New Roman" w:hAnsi="Times New Roman"/>
          <w:b/>
          <w:color w:val="464646"/>
          <w:sz w:val="16"/>
          <w:szCs w:val="16"/>
        </w:rPr>
        <w:t>Office</w:t>
      </w:r>
      <w:r w:rsidRPr="005B50D6">
        <w:rPr>
          <w:rFonts w:ascii="Times New Roman" w:eastAsia="Times New Roman" w:hAnsi="Times New Roman"/>
          <w:b/>
          <w:color w:val="464646"/>
          <w:spacing w:val="24"/>
          <w:sz w:val="16"/>
          <w:szCs w:val="16"/>
        </w:rPr>
        <w:t xml:space="preserve"> </w:t>
      </w:r>
      <w:r w:rsidRPr="005B50D6">
        <w:rPr>
          <w:rFonts w:ascii="Times New Roman" w:eastAsia="Times New Roman" w:hAnsi="Times New Roman"/>
          <w:b/>
          <w:color w:val="343434"/>
          <w:sz w:val="16"/>
          <w:szCs w:val="16"/>
        </w:rPr>
        <w:t>Box</w:t>
      </w:r>
      <w:r w:rsidRPr="005B50D6">
        <w:rPr>
          <w:rFonts w:ascii="Times New Roman" w:eastAsia="Times New Roman" w:hAnsi="Times New Roman"/>
          <w:b/>
          <w:color w:val="343434"/>
          <w:spacing w:val="7"/>
          <w:sz w:val="16"/>
          <w:szCs w:val="16"/>
        </w:rPr>
        <w:t xml:space="preserve"> </w:t>
      </w:r>
      <w:r w:rsidRPr="005B50D6">
        <w:rPr>
          <w:rFonts w:ascii="Times New Roman" w:eastAsia="Times New Roman" w:hAnsi="Times New Roman"/>
          <w:b/>
          <w:color w:val="464646"/>
          <w:w w:val="107"/>
          <w:sz w:val="16"/>
          <w:szCs w:val="16"/>
        </w:rPr>
        <w:t>2309</w:t>
      </w:r>
    </w:p>
    <w:p w14:paraId="13EC932D" w14:textId="77777777" w:rsidR="008F1F60" w:rsidRPr="005B50D6" w:rsidRDefault="007C0F01">
      <w:pPr>
        <w:spacing w:before="11" w:after="0"/>
        <w:ind w:left="117" w:right="-20"/>
        <w:rPr>
          <w:rFonts w:ascii="Times New Roman" w:eastAsia="Times New Roman" w:hAnsi="Times New Roman"/>
          <w:b/>
          <w:sz w:val="16"/>
          <w:szCs w:val="16"/>
        </w:rPr>
      </w:pPr>
      <w:r w:rsidRPr="005B50D6">
        <w:rPr>
          <w:rFonts w:ascii="Times New Roman" w:eastAsia="Times New Roman" w:hAnsi="Times New Roman"/>
          <w:b/>
          <w:color w:val="464646"/>
          <w:sz w:val="16"/>
          <w:szCs w:val="16"/>
        </w:rPr>
        <w:t>Suite</w:t>
      </w:r>
      <w:r w:rsidRPr="005B50D6">
        <w:rPr>
          <w:rFonts w:ascii="Times New Roman" w:eastAsia="Times New Roman" w:hAnsi="Times New Roman"/>
          <w:b/>
          <w:color w:val="464646"/>
          <w:spacing w:val="36"/>
          <w:sz w:val="16"/>
          <w:szCs w:val="16"/>
        </w:rPr>
        <w:t xml:space="preserve"> </w:t>
      </w:r>
      <w:r w:rsidRPr="005B50D6">
        <w:rPr>
          <w:rFonts w:ascii="Times New Roman" w:eastAsia="Times New Roman" w:hAnsi="Times New Roman"/>
          <w:b/>
          <w:color w:val="464646"/>
          <w:w w:val="108"/>
          <w:sz w:val="16"/>
          <w:szCs w:val="16"/>
        </w:rPr>
        <w:t>60</w:t>
      </w:r>
      <w:r w:rsidR="005B0EF8">
        <w:rPr>
          <w:rFonts w:ascii="Times New Roman" w:eastAsia="Times New Roman" w:hAnsi="Times New Roman"/>
          <w:b/>
          <w:color w:val="464646"/>
          <w:w w:val="108"/>
          <w:sz w:val="16"/>
          <w:szCs w:val="16"/>
        </w:rPr>
        <w:t>0</w:t>
      </w:r>
    </w:p>
    <w:p w14:paraId="75D6D48D" w14:textId="77777777" w:rsidR="008F1F60" w:rsidRPr="005B50D6" w:rsidRDefault="007C0F01">
      <w:pPr>
        <w:spacing w:before="11" w:after="0"/>
        <w:ind w:left="117" w:right="-20"/>
        <w:rPr>
          <w:rFonts w:ascii="Times New Roman" w:eastAsia="Times New Roman" w:hAnsi="Times New Roman"/>
          <w:b/>
          <w:sz w:val="16"/>
          <w:szCs w:val="16"/>
        </w:rPr>
      </w:pPr>
      <w:r w:rsidRPr="005B50D6">
        <w:rPr>
          <w:rFonts w:ascii="Times New Roman" w:eastAsia="Times New Roman" w:hAnsi="Times New Roman"/>
          <w:b/>
          <w:color w:val="464646"/>
          <w:sz w:val="16"/>
          <w:szCs w:val="16"/>
        </w:rPr>
        <w:t>Savannah,</w:t>
      </w:r>
      <w:r w:rsidRPr="005B50D6">
        <w:rPr>
          <w:rFonts w:ascii="Times New Roman" w:eastAsia="Times New Roman" w:hAnsi="Times New Roman"/>
          <w:b/>
          <w:color w:val="464646"/>
          <w:spacing w:val="30"/>
          <w:sz w:val="16"/>
          <w:szCs w:val="16"/>
        </w:rPr>
        <w:t xml:space="preserve"> </w:t>
      </w:r>
      <w:r w:rsidRPr="005B50D6">
        <w:rPr>
          <w:rFonts w:ascii="Times New Roman" w:eastAsia="Times New Roman" w:hAnsi="Times New Roman"/>
          <w:b/>
          <w:color w:val="464646"/>
          <w:sz w:val="16"/>
          <w:szCs w:val="16"/>
        </w:rPr>
        <w:t>Georgia</w:t>
      </w:r>
      <w:r w:rsidRPr="005B50D6">
        <w:rPr>
          <w:rFonts w:ascii="Times New Roman" w:eastAsia="Times New Roman" w:hAnsi="Times New Roman"/>
          <w:b/>
          <w:color w:val="464646"/>
          <w:spacing w:val="20"/>
          <w:sz w:val="16"/>
          <w:szCs w:val="16"/>
        </w:rPr>
        <w:t xml:space="preserve"> </w:t>
      </w:r>
      <w:r w:rsidRPr="005B50D6">
        <w:rPr>
          <w:rFonts w:ascii="Times New Roman" w:eastAsia="Times New Roman" w:hAnsi="Times New Roman"/>
          <w:b/>
          <w:color w:val="464646"/>
          <w:spacing w:val="9"/>
          <w:w w:val="105"/>
          <w:sz w:val="16"/>
          <w:szCs w:val="16"/>
        </w:rPr>
        <w:t>3</w:t>
      </w:r>
      <w:r w:rsidRPr="005B50D6">
        <w:rPr>
          <w:rFonts w:ascii="Times New Roman" w:eastAsia="Times New Roman" w:hAnsi="Times New Roman"/>
          <w:b/>
          <w:color w:val="343434"/>
          <w:w w:val="103"/>
          <w:sz w:val="16"/>
          <w:szCs w:val="16"/>
        </w:rPr>
        <w:t>1402</w:t>
      </w:r>
    </w:p>
    <w:p w14:paraId="4DA50FB2" w14:textId="77777777" w:rsidR="008F1F60" w:rsidRDefault="007C0F01">
      <w:pPr>
        <w:spacing w:after="0" w:line="200" w:lineRule="exact"/>
        <w:rPr>
          <w:sz w:val="20"/>
          <w:szCs w:val="20"/>
        </w:rPr>
      </w:pPr>
      <w:r>
        <w:br w:type="column"/>
      </w:r>
    </w:p>
    <w:p w14:paraId="5057FDD9" w14:textId="77777777" w:rsidR="008F1F60" w:rsidRDefault="008F1F60">
      <w:pPr>
        <w:spacing w:after="0" w:line="200" w:lineRule="exact"/>
        <w:rPr>
          <w:sz w:val="20"/>
          <w:szCs w:val="20"/>
        </w:rPr>
      </w:pPr>
    </w:p>
    <w:p w14:paraId="5AB25408" w14:textId="77777777" w:rsidR="008F1F60" w:rsidRDefault="008F1F60">
      <w:pPr>
        <w:spacing w:after="0" w:line="200" w:lineRule="exact"/>
        <w:rPr>
          <w:sz w:val="20"/>
          <w:szCs w:val="20"/>
        </w:rPr>
      </w:pPr>
    </w:p>
    <w:p w14:paraId="064EADD2" w14:textId="2E5DF5D1" w:rsidR="008F1F60" w:rsidRPr="007069A6" w:rsidRDefault="00F956C4" w:rsidP="00F956C4">
      <w:pPr>
        <w:spacing w:after="0" w:line="305" w:lineRule="exact"/>
        <w:ind w:right="-80"/>
        <w:rPr>
          <w:rFonts w:ascii="Times New Roman" w:eastAsia="Times New Roman" w:hAnsi="Times New Roman"/>
          <w:b/>
          <w:sz w:val="16"/>
          <w:szCs w:val="16"/>
        </w:rPr>
      </w:pPr>
      <w:r>
        <w:rPr>
          <w:rFonts w:ascii="Times New Roman" w:eastAsia="Times New Roman" w:hAnsi="Times New Roman"/>
          <w:b/>
          <w:bCs/>
          <w:color w:val="343434"/>
          <w:position w:val="-1"/>
          <w:sz w:val="24"/>
          <w:szCs w:val="24"/>
        </w:rPr>
        <w:br w:type="textWrapping" w:clear="all"/>
      </w:r>
      <w:r w:rsidR="007C0F01" w:rsidRPr="007069A6">
        <w:rPr>
          <w:rFonts w:ascii="Times New Roman" w:hAnsi="Times New Roman"/>
        </w:rPr>
        <w:br w:type="column"/>
      </w:r>
      <w:r w:rsidR="00531D89">
        <w:rPr>
          <w:rFonts w:ascii="Times New Roman" w:hAnsi="Times New Roman"/>
        </w:rPr>
        <w:t xml:space="preserve">            </w:t>
      </w:r>
      <w:r w:rsidR="00D969C4">
        <w:rPr>
          <w:rFonts w:ascii="Times New Roman" w:hAnsi="Times New Roman"/>
        </w:rPr>
        <w:t xml:space="preserve">  </w:t>
      </w:r>
      <w:r w:rsidR="007C0F01" w:rsidRPr="007069A6">
        <w:rPr>
          <w:rFonts w:ascii="Times New Roman" w:eastAsia="Times New Roman" w:hAnsi="Times New Roman"/>
          <w:b/>
          <w:color w:val="464646"/>
          <w:sz w:val="16"/>
          <w:szCs w:val="16"/>
        </w:rPr>
        <w:t>Telephone</w:t>
      </w:r>
      <w:r w:rsidR="007C0F01" w:rsidRPr="007069A6">
        <w:rPr>
          <w:rFonts w:ascii="Times New Roman" w:eastAsia="Times New Roman" w:hAnsi="Times New Roman"/>
          <w:b/>
          <w:color w:val="464646"/>
          <w:spacing w:val="27"/>
          <w:sz w:val="16"/>
          <w:szCs w:val="16"/>
        </w:rPr>
        <w:t xml:space="preserve"> </w:t>
      </w:r>
      <w:r w:rsidR="007C0F01" w:rsidRPr="007069A6">
        <w:rPr>
          <w:rFonts w:ascii="Times New Roman" w:eastAsia="Times New Roman" w:hAnsi="Times New Roman"/>
          <w:b/>
          <w:color w:val="464646"/>
          <w:sz w:val="16"/>
          <w:szCs w:val="16"/>
        </w:rPr>
        <w:t>(912)</w:t>
      </w:r>
      <w:r w:rsidR="007C0F01" w:rsidRPr="007069A6">
        <w:rPr>
          <w:rFonts w:ascii="Times New Roman" w:eastAsia="Times New Roman" w:hAnsi="Times New Roman"/>
          <w:b/>
          <w:color w:val="464646"/>
          <w:spacing w:val="37"/>
          <w:sz w:val="16"/>
          <w:szCs w:val="16"/>
        </w:rPr>
        <w:t xml:space="preserve"> </w:t>
      </w:r>
      <w:r w:rsidR="007C0F01" w:rsidRPr="007069A6">
        <w:rPr>
          <w:rFonts w:ascii="Times New Roman" w:eastAsia="Times New Roman" w:hAnsi="Times New Roman"/>
          <w:b/>
          <w:color w:val="343434"/>
          <w:w w:val="118"/>
          <w:sz w:val="16"/>
          <w:szCs w:val="16"/>
        </w:rPr>
        <w:t>652-7308</w:t>
      </w:r>
    </w:p>
    <w:p w14:paraId="269AB36B" w14:textId="0734AAC8" w:rsidR="008F1F60" w:rsidRPr="007069A6" w:rsidRDefault="007C0F01" w:rsidP="00D969C4">
      <w:pPr>
        <w:spacing w:before="6" w:after="0" w:line="260" w:lineRule="auto"/>
        <w:ind w:left="790" w:right="67"/>
        <w:rPr>
          <w:rFonts w:ascii="Times New Roman" w:hAnsi="Times New Roman"/>
        </w:rPr>
        <w:sectPr w:rsidR="008F1F60" w:rsidRPr="007069A6" w:rsidSect="005B0EF8">
          <w:type w:val="continuous"/>
          <w:pgSz w:w="12240" w:h="15840"/>
          <w:pgMar w:top="720" w:right="720" w:bottom="720" w:left="720" w:header="720" w:footer="720" w:gutter="0"/>
          <w:cols w:num="3" w:space="720" w:equalWidth="0">
            <w:col w:w="3060" w:space="630"/>
            <w:col w:w="3420" w:space="658"/>
            <w:col w:w="3032"/>
          </w:cols>
          <w:formProt w:val="0"/>
        </w:sectPr>
      </w:pPr>
      <w:r w:rsidRPr="007069A6">
        <w:rPr>
          <w:rFonts w:ascii="Times New Roman" w:eastAsia="Times New Roman" w:hAnsi="Times New Roman"/>
          <w:b/>
          <w:color w:val="464646"/>
          <w:sz w:val="16"/>
          <w:szCs w:val="16"/>
        </w:rPr>
        <w:t>Fax</w:t>
      </w:r>
      <w:r w:rsidRPr="007069A6">
        <w:rPr>
          <w:rFonts w:ascii="Times New Roman" w:eastAsia="Times New Roman" w:hAnsi="Times New Roman"/>
          <w:b/>
          <w:color w:val="464646"/>
          <w:spacing w:val="4"/>
          <w:sz w:val="16"/>
          <w:szCs w:val="16"/>
        </w:rPr>
        <w:t xml:space="preserve"> </w:t>
      </w:r>
      <w:r w:rsidRPr="007069A6">
        <w:rPr>
          <w:rFonts w:ascii="Times New Roman" w:eastAsia="Times New Roman" w:hAnsi="Times New Roman"/>
          <w:b/>
          <w:color w:val="464646"/>
          <w:sz w:val="16"/>
          <w:szCs w:val="16"/>
        </w:rPr>
        <w:t>(912)</w:t>
      </w:r>
      <w:r w:rsidRPr="007069A6">
        <w:rPr>
          <w:rFonts w:ascii="Times New Roman" w:eastAsia="Times New Roman" w:hAnsi="Times New Roman"/>
          <w:b/>
          <w:color w:val="464646"/>
          <w:spacing w:val="31"/>
          <w:sz w:val="16"/>
          <w:szCs w:val="16"/>
        </w:rPr>
        <w:t xml:space="preserve"> </w:t>
      </w:r>
      <w:r w:rsidRPr="007069A6">
        <w:rPr>
          <w:rFonts w:ascii="Times New Roman" w:eastAsia="Times New Roman" w:hAnsi="Times New Roman"/>
          <w:b/>
          <w:color w:val="464646"/>
          <w:w w:val="117"/>
          <w:sz w:val="16"/>
          <w:szCs w:val="16"/>
        </w:rPr>
        <w:t xml:space="preserve">652-7328 </w:t>
      </w:r>
      <w:r w:rsidR="007119B9">
        <w:rPr>
          <w:rFonts w:ascii="Times New Roman" w:eastAsia="Times New Roman" w:hAnsi="Times New Roman"/>
          <w:b/>
          <w:color w:val="464646"/>
          <w:w w:val="117"/>
          <w:sz w:val="16"/>
          <w:szCs w:val="16"/>
        </w:rPr>
        <w:br w:type="textWrapping" w:clear="all"/>
      </w:r>
      <w:r w:rsidR="00D969C4" w:rsidRPr="00D969C4">
        <w:rPr>
          <w:rFonts w:ascii="Times New Roman" w:eastAsia="Times New Roman" w:hAnsi="Times New Roman"/>
          <w:b/>
          <w:color w:val="464646"/>
          <w:w w:val="105"/>
          <w:sz w:val="16"/>
          <w:szCs w:val="16"/>
        </w:rPr>
        <w:t>www.chathamcountyda.com</w:t>
      </w:r>
    </w:p>
    <w:bookmarkEnd w:id="0"/>
    <w:p w14:paraId="17E1D602" w14:textId="77777777" w:rsidR="00F956C4" w:rsidRDefault="00F956C4" w:rsidP="00F956C4">
      <w:pPr>
        <w:spacing w:before="3" w:after="0"/>
        <w:ind w:right="2793"/>
        <w:jc w:val="center"/>
        <w:rPr>
          <w:rFonts w:ascii="Times New Roman" w:eastAsia="Times New Roman" w:hAnsi="Times New Roman"/>
          <w:b/>
          <w:bCs/>
          <w:color w:val="343434"/>
          <w:sz w:val="24"/>
          <w:szCs w:val="24"/>
        </w:rPr>
      </w:pPr>
      <w:r>
        <w:rPr>
          <w:rFonts w:ascii="Times New Roman" w:eastAsia="Times New Roman" w:hAnsi="Times New Roman"/>
          <w:b/>
          <w:bCs/>
          <w:color w:val="343434"/>
          <w:sz w:val="24"/>
          <w:szCs w:val="24"/>
        </w:rPr>
        <w:t xml:space="preserve"> </w:t>
      </w:r>
      <w:r>
        <w:rPr>
          <w:rFonts w:ascii="Times New Roman" w:eastAsia="Times New Roman" w:hAnsi="Times New Roman"/>
          <w:b/>
          <w:bCs/>
          <w:color w:val="343434"/>
          <w:sz w:val="24"/>
          <w:szCs w:val="24"/>
        </w:rPr>
        <w:tab/>
      </w:r>
      <w:r>
        <w:rPr>
          <w:rFonts w:ascii="Times New Roman" w:eastAsia="Times New Roman" w:hAnsi="Times New Roman"/>
          <w:b/>
          <w:bCs/>
          <w:color w:val="343434"/>
          <w:sz w:val="24"/>
          <w:szCs w:val="24"/>
        </w:rPr>
        <w:tab/>
      </w:r>
      <w:r>
        <w:rPr>
          <w:rFonts w:ascii="Times New Roman" w:eastAsia="Times New Roman" w:hAnsi="Times New Roman"/>
          <w:b/>
          <w:bCs/>
          <w:color w:val="343434"/>
          <w:sz w:val="24"/>
          <w:szCs w:val="24"/>
        </w:rPr>
        <w:tab/>
      </w:r>
      <w:r>
        <w:rPr>
          <w:rFonts w:ascii="Times New Roman" w:eastAsia="Times New Roman" w:hAnsi="Times New Roman"/>
          <w:b/>
          <w:bCs/>
          <w:color w:val="343434"/>
          <w:sz w:val="24"/>
          <w:szCs w:val="24"/>
        </w:rPr>
        <w:tab/>
        <w:t>OFFICE OF THE DISTRICT ATTORNEY</w:t>
      </w:r>
    </w:p>
    <w:p w14:paraId="4DDBBECD" w14:textId="77777777" w:rsidR="00F956C4" w:rsidRPr="00E42A15" w:rsidRDefault="00F956C4" w:rsidP="00F956C4">
      <w:pPr>
        <w:spacing w:before="3" w:after="0"/>
        <w:ind w:left="2070" w:right="2793"/>
        <w:jc w:val="center"/>
        <w:rPr>
          <w:rFonts w:ascii="Times New Roman" w:eastAsia="Times New Roman" w:hAnsi="Times New Roman"/>
          <w:b/>
          <w:bCs/>
          <w:color w:val="343434"/>
          <w:sz w:val="24"/>
          <w:szCs w:val="24"/>
        </w:rPr>
      </w:pPr>
      <w:r>
        <w:rPr>
          <w:rFonts w:ascii="Times New Roman" w:eastAsia="Times New Roman" w:hAnsi="Times New Roman"/>
          <w:color w:val="343434"/>
          <w:sz w:val="24"/>
          <w:szCs w:val="24"/>
        </w:rPr>
        <w:t xml:space="preserve">            </w:t>
      </w:r>
      <w:r w:rsidRPr="00E42A15">
        <w:rPr>
          <w:rFonts w:ascii="Times New Roman" w:eastAsia="Times New Roman" w:hAnsi="Times New Roman"/>
          <w:b/>
          <w:bCs/>
          <w:color w:val="343434"/>
          <w:sz w:val="24"/>
          <w:szCs w:val="24"/>
        </w:rPr>
        <w:t>EASTERN JUDICIAL CIRCUIT OF GEORGIA</w:t>
      </w:r>
    </w:p>
    <w:p w14:paraId="0233A188" w14:textId="77777777" w:rsidR="00575652" w:rsidRDefault="00F956C4" w:rsidP="00575652">
      <w:pPr>
        <w:spacing w:before="3" w:after="0"/>
        <w:ind w:left="2070" w:right="2793"/>
        <w:jc w:val="center"/>
        <w:rPr>
          <w:rFonts w:ascii="Times New Roman" w:eastAsia="Times New Roman" w:hAnsi="Times New Roman"/>
          <w:b/>
          <w:bCs/>
          <w:color w:val="343434"/>
          <w:sz w:val="24"/>
          <w:szCs w:val="24"/>
        </w:rPr>
      </w:pPr>
      <w:r>
        <w:rPr>
          <w:rFonts w:ascii="Times New Roman" w:eastAsia="Times New Roman" w:hAnsi="Times New Roman"/>
          <w:b/>
          <w:bCs/>
          <w:color w:val="343434"/>
          <w:sz w:val="24"/>
          <w:szCs w:val="24"/>
        </w:rPr>
        <w:t xml:space="preserve">            </w:t>
      </w:r>
      <w:r w:rsidRPr="00F956C4">
        <w:rPr>
          <w:rFonts w:ascii="Times New Roman" w:eastAsia="Times New Roman" w:hAnsi="Times New Roman"/>
          <w:b/>
          <w:bCs/>
          <w:color w:val="343434"/>
          <w:sz w:val="24"/>
          <w:szCs w:val="24"/>
        </w:rPr>
        <w:t>SHALENA COOK JONE</w:t>
      </w:r>
      <w:r w:rsidR="00575652">
        <w:rPr>
          <w:rFonts w:ascii="Times New Roman" w:eastAsia="Times New Roman" w:hAnsi="Times New Roman"/>
          <w:b/>
          <w:bCs/>
          <w:color w:val="343434"/>
          <w:sz w:val="24"/>
          <w:szCs w:val="24"/>
        </w:rPr>
        <w:t>S</w:t>
      </w:r>
    </w:p>
    <w:p w14:paraId="11C896D5" w14:textId="77777777" w:rsidR="00575652" w:rsidRDefault="00575652" w:rsidP="00575652">
      <w:pPr>
        <w:spacing w:before="3" w:after="0"/>
        <w:ind w:left="2070" w:right="2793"/>
        <w:jc w:val="center"/>
        <w:rPr>
          <w:rFonts w:ascii="Times New Roman" w:eastAsia="Times New Roman" w:hAnsi="Times New Roman"/>
          <w:b/>
          <w:bCs/>
          <w:color w:val="343434"/>
          <w:sz w:val="24"/>
          <w:szCs w:val="24"/>
        </w:rPr>
      </w:pPr>
    </w:p>
    <w:p w14:paraId="1C64B28F" w14:textId="222966DA" w:rsidR="00A87561" w:rsidRPr="0038170E" w:rsidRDefault="00A87561" w:rsidP="0038170E">
      <w:pPr>
        <w:spacing w:after="0"/>
        <w:jc w:val="both"/>
        <w:rPr>
          <w:rFonts w:ascii="Californian FB" w:hAnsi="Californian FB" w:cs="Segoe Script"/>
          <w:b/>
          <w:bCs/>
        </w:rPr>
      </w:pPr>
      <w:r w:rsidRPr="0038170E">
        <w:rPr>
          <w:rFonts w:ascii="Californian FB" w:hAnsi="Californian FB" w:cs="Segoe Script"/>
          <w:b/>
          <w:bCs/>
        </w:rPr>
        <w:t xml:space="preserve">POSITION:  </w:t>
      </w:r>
      <w:r w:rsidRPr="0038170E">
        <w:rPr>
          <w:rFonts w:ascii="Californian FB" w:hAnsi="Californian FB" w:cs="Segoe Script"/>
          <w:b/>
          <w:bCs/>
        </w:rPr>
        <w:tab/>
      </w:r>
      <w:r w:rsidRPr="0038170E">
        <w:rPr>
          <w:rFonts w:ascii="Californian FB" w:hAnsi="Californian FB" w:cs="Segoe Script"/>
          <w:b/>
          <w:bCs/>
        </w:rPr>
        <w:tab/>
      </w:r>
      <w:r w:rsidR="0038170E">
        <w:rPr>
          <w:rFonts w:ascii="Californian FB" w:hAnsi="Californian FB" w:cs="Segoe Script"/>
          <w:b/>
          <w:bCs/>
        </w:rPr>
        <w:t>Assistant District Attorney</w:t>
      </w:r>
    </w:p>
    <w:p w14:paraId="7AA8E653" w14:textId="77777777" w:rsidR="00A87561" w:rsidRPr="0038170E" w:rsidRDefault="00A87561" w:rsidP="0038170E">
      <w:pPr>
        <w:spacing w:after="0"/>
        <w:jc w:val="both"/>
        <w:rPr>
          <w:rFonts w:ascii="Californian FB" w:hAnsi="Californian FB" w:cs="Segoe Script"/>
          <w:b/>
          <w:bCs/>
        </w:rPr>
      </w:pPr>
      <w:r w:rsidRPr="0038170E">
        <w:rPr>
          <w:rFonts w:ascii="Californian FB" w:hAnsi="Californian FB" w:cs="Segoe Script"/>
          <w:b/>
          <w:bCs/>
        </w:rPr>
        <w:t xml:space="preserve">DEPARTMENT:  </w:t>
      </w:r>
      <w:r w:rsidRPr="0038170E">
        <w:rPr>
          <w:rFonts w:ascii="Californian FB" w:hAnsi="Californian FB" w:cs="Segoe Script"/>
          <w:b/>
          <w:bCs/>
        </w:rPr>
        <w:tab/>
        <w:t>District Attorney</w:t>
      </w:r>
    </w:p>
    <w:p w14:paraId="5140BED0" w14:textId="1BA11FA4" w:rsidR="00A87561" w:rsidRPr="0038170E" w:rsidRDefault="00A87561" w:rsidP="0038170E">
      <w:pPr>
        <w:spacing w:after="0"/>
        <w:jc w:val="both"/>
        <w:rPr>
          <w:rFonts w:ascii="Californian FB" w:hAnsi="Californian FB" w:cs="Segoe Script"/>
          <w:b/>
          <w:bCs/>
        </w:rPr>
      </w:pPr>
      <w:r w:rsidRPr="0038170E">
        <w:rPr>
          <w:rFonts w:ascii="Californian FB" w:hAnsi="Californian FB" w:cs="Segoe Script"/>
          <w:b/>
          <w:bCs/>
        </w:rPr>
        <w:t xml:space="preserve">SALARY:  </w:t>
      </w:r>
      <w:r w:rsidRPr="0038170E">
        <w:rPr>
          <w:rFonts w:ascii="Californian FB" w:hAnsi="Californian FB" w:cs="Segoe Script"/>
          <w:b/>
          <w:bCs/>
        </w:rPr>
        <w:tab/>
      </w:r>
      <w:r w:rsidRPr="0038170E">
        <w:rPr>
          <w:rFonts w:ascii="Californian FB" w:hAnsi="Californian FB" w:cs="Segoe Script"/>
          <w:b/>
          <w:bCs/>
        </w:rPr>
        <w:tab/>
        <w:t xml:space="preserve">$54,400-$115,245 </w:t>
      </w:r>
      <w:r w:rsidRPr="0038170E">
        <w:rPr>
          <w:rFonts w:ascii="Californian FB" w:hAnsi="Californian FB" w:cs="Segoe Script"/>
          <w:b/>
          <w:bCs/>
        </w:rPr>
        <w:tab/>
      </w:r>
      <w:r w:rsidRPr="0038170E">
        <w:rPr>
          <w:rFonts w:ascii="Californian FB" w:hAnsi="Californian FB" w:cs="Segoe Script"/>
          <w:b/>
          <w:bCs/>
        </w:rPr>
        <w:tab/>
      </w:r>
      <w:r w:rsidRPr="0038170E">
        <w:rPr>
          <w:rFonts w:ascii="Californian FB" w:hAnsi="Californian FB" w:cs="Segoe Script"/>
          <w:b/>
          <w:bCs/>
        </w:rPr>
        <w:tab/>
      </w:r>
    </w:p>
    <w:p w14:paraId="5CB6E2CE" w14:textId="559C1512" w:rsidR="00A87561" w:rsidRPr="0038170E" w:rsidRDefault="000605D2" w:rsidP="0038170E">
      <w:pPr>
        <w:spacing w:after="0"/>
        <w:jc w:val="both"/>
        <w:rPr>
          <w:rFonts w:ascii="Californian FB" w:hAnsi="Californian FB" w:cs="Segoe Script"/>
          <w:b/>
          <w:bCs/>
        </w:rPr>
      </w:pPr>
      <w:r>
        <w:rPr>
          <w:rFonts w:ascii="Californian FB" w:hAnsi="Californian FB" w:cs="Segoe Script"/>
          <w:b/>
          <w:bCs/>
        </w:rPr>
        <w:t xml:space="preserve">APPLY BY: </w:t>
      </w:r>
      <w:r>
        <w:rPr>
          <w:rFonts w:ascii="Californian FB" w:hAnsi="Californian FB" w:cs="Segoe Script"/>
          <w:b/>
          <w:bCs/>
        </w:rPr>
        <w:tab/>
      </w:r>
      <w:r>
        <w:rPr>
          <w:rFonts w:ascii="Californian FB" w:hAnsi="Californian FB" w:cs="Segoe Script"/>
          <w:b/>
          <w:bCs/>
        </w:rPr>
        <w:tab/>
        <w:t>Open Until Filled</w:t>
      </w:r>
    </w:p>
    <w:p w14:paraId="6F27DC0A" w14:textId="77777777" w:rsidR="00A87561" w:rsidRPr="0038170E" w:rsidRDefault="00A87561" w:rsidP="0038170E">
      <w:pPr>
        <w:jc w:val="both"/>
        <w:rPr>
          <w:rFonts w:ascii="Californian FB" w:hAnsi="Californian FB" w:cs="Segoe Script"/>
          <w:b/>
          <w:bCs/>
        </w:rPr>
      </w:pPr>
    </w:p>
    <w:p w14:paraId="748A7C19" w14:textId="743A6C8B" w:rsidR="00A87561" w:rsidRPr="0038170E" w:rsidRDefault="00A87561" w:rsidP="0038170E">
      <w:pPr>
        <w:spacing w:after="0"/>
        <w:jc w:val="both"/>
        <w:rPr>
          <w:rFonts w:ascii="Californian FB" w:hAnsi="Californian FB" w:cs="Segoe Script"/>
          <w:b/>
          <w:bCs/>
        </w:rPr>
      </w:pPr>
      <w:r w:rsidRPr="0038170E">
        <w:rPr>
          <w:rFonts w:ascii="Californian FB" w:hAnsi="Californian FB" w:cs="Segoe Script"/>
          <w:b/>
          <w:bCs/>
        </w:rPr>
        <w:t>Multiple Positions Available</w:t>
      </w:r>
      <w:r w:rsidR="0038170E" w:rsidRPr="0038170E">
        <w:rPr>
          <w:rFonts w:ascii="Californian FB" w:hAnsi="Californian FB" w:cs="Segoe Script"/>
          <w:b/>
          <w:bCs/>
        </w:rPr>
        <w:t xml:space="preserve">.  </w:t>
      </w:r>
      <w:r w:rsidRPr="0038170E">
        <w:rPr>
          <w:rFonts w:ascii="Californian FB" w:hAnsi="Californian FB" w:cs="Segoe Script"/>
          <w:b/>
          <w:bCs/>
        </w:rPr>
        <w:t>Salary commensurate with Qualifications and Experience Level.</w:t>
      </w:r>
    </w:p>
    <w:p w14:paraId="18335D45" w14:textId="77777777" w:rsidR="0038170E" w:rsidRPr="0038170E" w:rsidRDefault="0038170E" w:rsidP="0038170E">
      <w:pPr>
        <w:spacing w:after="0"/>
        <w:jc w:val="both"/>
        <w:rPr>
          <w:rFonts w:ascii="Californian FB" w:hAnsi="Californian FB" w:cs="Segoe Script"/>
          <w:b/>
          <w:bCs/>
        </w:rPr>
      </w:pPr>
    </w:p>
    <w:p w14:paraId="2E16898B" w14:textId="29540AE9" w:rsidR="00A87561" w:rsidRPr="0038170E" w:rsidRDefault="00A87561" w:rsidP="0038170E">
      <w:pPr>
        <w:spacing w:after="0"/>
        <w:jc w:val="both"/>
        <w:rPr>
          <w:rFonts w:ascii="Californian FB" w:hAnsi="Californian FB" w:cs="Segoe Script"/>
          <w:b/>
          <w:bCs/>
        </w:rPr>
      </w:pPr>
      <w:r w:rsidRPr="0038170E">
        <w:rPr>
          <w:rFonts w:ascii="Californian FB" w:hAnsi="Californian FB" w:cs="Segoe Script"/>
          <w:b/>
          <w:bCs/>
        </w:rPr>
        <w:t>The District Attorney’s Office of the Eastern Judicial Circuit has openings for Assistant District</w:t>
      </w:r>
    </w:p>
    <w:p w14:paraId="31A77522" w14:textId="38165724" w:rsidR="00A87561" w:rsidRPr="0038170E" w:rsidRDefault="00A87561" w:rsidP="0038170E">
      <w:pPr>
        <w:spacing w:after="0"/>
        <w:jc w:val="both"/>
        <w:rPr>
          <w:rFonts w:ascii="Californian FB" w:hAnsi="Californian FB" w:cs="Segoe Script"/>
          <w:b/>
          <w:bCs/>
        </w:rPr>
      </w:pPr>
      <w:r w:rsidRPr="0038170E">
        <w:rPr>
          <w:rFonts w:ascii="Californian FB" w:hAnsi="Californian FB" w:cs="Segoe Script"/>
          <w:b/>
          <w:bCs/>
        </w:rPr>
        <w:t>Att</w:t>
      </w:r>
      <w:r w:rsidR="009E0ED8">
        <w:rPr>
          <w:rFonts w:ascii="Californian FB" w:hAnsi="Californian FB" w:cs="Segoe Script"/>
          <w:b/>
          <w:bCs/>
        </w:rPr>
        <w:t xml:space="preserve">orney to work in Superior Court.  Drug Prosecution experience a plus.  </w:t>
      </w:r>
    </w:p>
    <w:p w14:paraId="004578D0" w14:textId="77777777" w:rsidR="00A87561" w:rsidRPr="0038170E" w:rsidRDefault="00A87561" w:rsidP="0038170E">
      <w:pPr>
        <w:jc w:val="both"/>
        <w:rPr>
          <w:rFonts w:ascii="Californian FB" w:hAnsi="Californian FB" w:cs="Segoe Script"/>
          <w:b/>
          <w:bCs/>
        </w:rPr>
      </w:pPr>
    </w:p>
    <w:p w14:paraId="043886C7" w14:textId="77777777" w:rsidR="00A87561" w:rsidRPr="0038170E" w:rsidRDefault="00A87561" w:rsidP="0038170E">
      <w:pPr>
        <w:jc w:val="both"/>
        <w:rPr>
          <w:rFonts w:ascii="Californian FB" w:hAnsi="Californian FB" w:cs="Segoe Script"/>
          <w:b/>
          <w:bCs/>
        </w:rPr>
      </w:pPr>
      <w:r w:rsidRPr="0038170E">
        <w:rPr>
          <w:rFonts w:ascii="Californian FB" w:hAnsi="Californian FB" w:cs="Segoe Script"/>
          <w:b/>
          <w:bCs/>
          <w:u w:val="single"/>
        </w:rPr>
        <w:t>Job Summary</w:t>
      </w:r>
      <w:r w:rsidRPr="0038170E">
        <w:rPr>
          <w:rFonts w:ascii="Californian FB" w:hAnsi="Californian FB" w:cs="Segoe Script"/>
          <w:b/>
          <w:bCs/>
        </w:rPr>
        <w:t xml:space="preserve">:  Under the direction of the District Attorney, you will perform professional legal work in the evaluation, processing, and prosecution of criminal cases to fair and just disposition in the State court system. You may supervise assigned administrative support personnel. You will review reports submitted by law enforcement to determine whether further investigation is needed, </w:t>
      </w:r>
      <w:proofErr w:type="gramStart"/>
      <w:r w:rsidRPr="0038170E">
        <w:rPr>
          <w:rFonts w:ascii="Californian FB" w:hAnsi="Californian FB" w:cs="Segoe Script"/>
          <w:b/>
          <w:bCs/>
        </w:rPr>
        <w:t>approve</w:t>
      </w:r>
      <w:proofErr w:type="gramEnd"/>
      <w:r w:rsidRPr="0038170E">
        <w:rPr>
          <w:rFonts w:ascii="Californian FB" w:hAnsi="Californian FB" w:cs="Segoe Script"/>
          <w:b/>
          <w:bCs/>
        </w:rPr>
        <w:t xml:space="preserve"> or return cases for more work, research alternative crimes, and research case law. You will also draft accusations and indictments, evaluate and research potential defenses, negotiate pleas to dispose of cases, and use discretion in dismissing cases not prosecutable. As an ADA, you will develop trial strategy for cases and present cases to the Grand Jury, as well as question witnesses, answer juror’s questions, determine sentence recommendations, call arraignment calendars, and attend pre-trial conferences with Judges and Defense Attorneys. This role also subpoenas witnesses for motions, </w:t>
      </w:r>
      <w:proofErr w:type="gramStart"/>
      <w:r w:rsidRPr="0038170E">
        <w:rPr>
          <w:rFonts w:ascii="Californian FB" w:hAnsi="Californian FB" w:cs="Segoe Script"/>
          <w:b/>
          <w:bCs/>
        </w:rPr>
        <w:t>researches</w:t>
      </w:r>
      <w:proofErr w:type="gramEnd"/>
      <w:r w:rsidRPr="0038170E">
        <w:rPr>
          <w:rFonts w:ascii="Californian FB" w:hAnsi="Californian FB" w:cs="Segoe Script"/>
          <w:b/>
          <w:bCs/>
        </w:rPr>
        <w:t xml:space="preserve"> and argues all pre-trial and post-trial motions, files motions timely, and complies with discovery requirements by copying and mailing documents. Other duties may be assigned.</w:t>
      </w:r>
    </w:p>
    <w:p w14:paraId="07973127" w14:textId="77777777" w:rsidR="00A87561" w:rsidRPr="0038170E" w:rsidRDefault="00A87561" w:rsidP="0038170E">
      <w:pPr>
        <w:jc w:val="both"/>
        <w:rPr>
          <w:rFonts w:ascii="Californian FB" w:hAnsi="Californian FB" w:cs="Segoe Script"/>
          <w:b/>
          <w:bCs/>
        </w:rPr>
      </w:pPr>
    </w:p>
    <w:p w14:paraId="4E455123" w14:textId="77777777" w:rsidR="00A87561" w:rsidRPr="0038170E" w:rsidRDefault="00A87561" w:rsidP="0038170E">
      <w:pPr>
        <w:jc w:val="both"/>
        <w:rPr>
          <w:rFonts w:ascii="Californian FB" w:hAnsi="Californian FB" w:cs="Segoe Script"/>
          <w:b/>
          <w:bCs/>
        </w:rPr>
      </w:pPr>
      <w:r w:rsidRPr="0038170E">
        <w:rPr>
          <w:rFonts w:ascii="Californian FB" w:hAnsi="Californian FB" w:cs="Segoe Script"/>
          <w:b/>
          <w:bCs/>
          <w:u w:val="single"/>
        </w:rPr>
        <w:t>Minimum Qualifications</w:t>
      </w:r>
      <w:r w:rsidRPr="0038170E">
        <w:rPr>
          <w:rFonts w:ascii="Californian FB" w:hAnsi="Californian FB" w:cs="Segoe Script"/>
          <w:b/>
          <w:bCs/>
        </w:rPr>
        <w:t>:  Juris Doctorate Degree from an accredited law school. License to practice law in the State of Georgia. Must be a member in good standing of the State Bar of Georgia and be admitted to practice before the Georgia Supreme Court and Georgia Court of Appeals.</w:t>
      </w:r>
    </w:p>
    <w:p w14:paraId="54468691" w14:textId="77777777" w:rsidR="00A87561" w:rsidRPr="0038170E" w:rsidRDefault="00A87561" w:rsidP="0038170E">
      <w:pPr>
        <w:jc w:val="both"/>
        <w:rPr>
          <w:rFonts w:ascii="Californian FB" w:hAnsi="Californian FB" w:cs="Segoe Script"/>
          <w:b/>
          <w:bCs/>
        </w:rPr>
      </w:pPr>
    </w:p>
    <w:p w14:paraId="16B680E3" w14:textId="330F647B" w:rsidR="00284903" w:rsidRPr="0038170E" w:rsidRDefault="00A87561" w:rsidP="0038170E">
      <w:pPr>
        <w:jc w:val="both"/>
        <w:rPr>
          <w:rFonts w:ascii="Californian FB" w:hAnsi="Californian FB" w:cs="Segoe Script"/>
          <w:b/>
          <w:bCs/>
        </w:rPr>
      </w:pPr>
      <w:r w:rsidRPr="0038170E">
        <w:rPr>
          <w:rFonts w:ascii="Californian FB" w:hAnsi="Californian FB" w:cs="Segoe Script"/>
          <w:b/>
          <w:bCs/>
        </w:rPr>
        <w:t xml:space="preserve">Knowledge, Skills, and Abilities:  Possess thorough knowledge of laws and court procedures of State and Federal legislation and case law regarding criminal law and procedure. Possess thorough knowledge of Georgia rules of Evidence, State and Federal case precedents, criminal trial practice, and ethical considerations and disciplinary rules. Possess thorough knowledge of State and local ordinance violations, misdemeanors, and felonies. Possess thorough knowledge of the principles, materials, methods, and practices of legal research. Possess ability to analyze and present in an orderly fashion complex legal issues, facts, </w:t>
      </w:r>
      <w:proofErr w:type="gramStart"/>
      <w:r w:rsidRPr="0038170E">
        <w:rPr>
          <w:rFonts w:ascii="Californian FB" w:hAnsi="Californian FB" w:cs="Segoe Script"/>
          <w:b/>
          <w:bCs/>
        </w:rPr>
        <w:t>evidence</w:t>
      </w:r>
      <w:proofErr w:type="gramEnd"/>
      <w:r w:rsidRPr="0038170E">
        <w:rPr>
          <w:rFonts w:ascii="Californian FB" w:hAnsi="Californian FB" w:cs="Segoe Script"/>
          <w:b/>
          <w:bCs/>
        </w:rPr>
        <w:t xml:space="preserve"> and precedence. Possess excellent oral and written communication skills. Ability to work independently and in a team setting when needed.</w:t>
      </w:r>
    </w:p>
    <w:p w14:paraId="708EA211" w14:textId="77777777" w:rsidR="0038170E" w:rsidRPr="0038170E" w:rsidRDefault="0038170E" w:rsidP="00A87561">
      <w:pPr>
        <w:rPr>
          <w:rFonts w:ascii="Californian FB" w:hAnsi="Californian FB" w:cs="Segoe Script"/>
        </w:rPr>
      </w:pPr>
    </w:p>
    <w:p w14:paraId="08899F79" w14:textId="394AB8D8" w:rsidR="0043496C" w:rsidRPr="0038170E" w:rsidRDefault="00575652" w:rsidP="00575652">
      <w:pPr>
        <w:rPr>
          <w:rFonts w:ascii="Californian FB" w:hAnsi="Californian FB"/>
          <w:lang w:val="en-CA"/>
        </w:rPr>
      </w:pPr>
      <w:r w:rsidRPr="0038170E">
        <w:rPr>
          <w:rFonts w:ascii="Californian FB" w:hAnsi="Californian FB"/>
          <w:lang w:val="en-CA"/>
        </w:rPr>
        <w:t>Please submit c</w:t>
      </w:r>
      <w:r w:rsidR="0043496C" w:rsidRPr="0038170E">
        <w:rPr>
          <w:rFonts w:ascii="Californian FB" w:hAnsi="Californian FB"/>
          <w:lang w:val="en-CA"/>
        </w:rPr>
        <w:t xml:space="preserve">over letter and resume to:  </w:t>
      </w:r>
    </w:p>
    <w:p w14:paraId="02A20D51" w14:textId="77777777" w:rsidR="0043496C" w:rsidRPr="0038170E" w:rsidRDefault="0043496C" w:rsidP="00575652">
      <w:pPr>
        <w:rPr>
          <w:rFonts w:ascii="Californian FB" w:hAnsi="Californian FB"/>
          <w:lang w:val="en-CA"/>
        </w:rPr>
      </w:pPr>
    </w:p>
    <w:p w14:paraId="64AB0726" w14:textId="5BA7AEE7" w:rsidR="00893469" w:rsidRPr="0038170E" w:rsidRDefault="00307E46" w:rsidP="0043496C">
      <w:pPr>
        <w:jc w:val="center"/>
        <w:rPr>
          <w:rFonts w:ascii="Californian FB" w:hAnsi="Californian FB"/>
          <w:lang w:val="en-CA"/>
        </w:rPr>
      </w:pPr>
      <w:hyperlink r:id="rId9" w:history="1">
        <w:r w:rsidR="0043496C" w:rsidRPr="0038170E">
          <w:rPr>
            <w:rStyle w:val="Hyperlink"/>
            <w:rFonts w:ascii="Californian FB" w:hAnsi="Californian FB"/>
            <w:lang w:val="en-CA"/>
          </w:rPr>
          <w:t>https://employee.chathamcounty.org/ess/employmentopportunities/default.aspx</w:t>
        </w:r>
      </w:hyperlink>
    </w:p>
    <w:p w14:paraId="5C910270" w14:textId="77777777" w:rsidR="0043496C" w:rsidRPr="0038170E" w:rsidRDefault="0043496C" w:rsidP="00575652">
      <w:pPr>
        <w:rPr>
          <w:rFonts w:ascii="Californian FB" w:hAnsi="Californian FB"/>
          <w:lang w:val="en-CA"/>
        </w:rPr>
      </w:pPr>
    </w:p>
    <w:p w14:paraId="103E1B11" w14:textId="27E9395F" w:rsidR="00575652" w:rsidRPr="0038170E" w:rsidRDefault="0043496C" w:rsidP="00575652">
      <w:pPr>
        <w:rPr>
          <w:rFonts w:ascii="Californian FB" w:hAnsi="Californian FB"/>
          <w:lang w:val="en-CA"/>
        </w:rPr>
      </w:pPr>
      <w:r w:rsidRPr="0038170E">
        <w:rPr>
          <w:rFonts w:ascii="Californian FB" w:hAnsi="Californian FB"/>
          <w:lang w:val="en-CA"/>
        </w:rPr>
        <w:t>Recruiter</w:t>
      </w:r>
      <w:r w:rsidR="00575652" w:rsidRPr="0038170E">
        <w:rPr>
          <w:rFonts w:ascii="Californian FB" w:hAnsi="Californian FB"/>
          <w:lang w:val="en-CA"/>
        </w:rPr>
        <w:t>:</w:t>
      </w:r>
      <w:proofErr w:type="gramStart"/>
      <w:r w:rsidRPr="0038170E">
        <w:rPr>
          <w:rFonts w:ascii="Californian FB" w:hAnsi="Californian FB"/>
          <w:lang w:val="en-CA"/>
        </w:rPr>
        <w:tab/>
      </w:r>
      <w:r w:rsidR="00575652" w:rsidRPr="0038170E">
        <w:rPr>
          <w:rFonts w:ascii="Californian FB" w:hAnsi="Californian FB"/>
          <w:lang w:val="en-CA"/>
        </w:rPr>
        <w:t xml:space="preserve">  </w:t>
      </w:r>
      <w:r w:rsidR="00575652" w:rsidRPr="0038170E">
        <w:rPr>
          <w:rFonts w:ascii="Californian FB" w:hAnsi="Californian FB"/>
          <w:lang w:val="en-CA"/>
        </w:rPr>
        <w:tab/>
      </w:r>
      <w:proofErr w:type="gramEnd"/>
      <w:r w:rsidR="00575652" w:rsidRPr="0038170E">
        <w:rPr>
          <w:rFonts w:ascii="Californian FB" w:hAnsi="Californian FB"/>
          <w:lang w:val="en-CA"/>
        </w:rPr>
        <w:t>Nathanael E. Wright, Director of Communications, Diversity, and Inclusion</w:t>
      </w:r>
    </w:p>
    <w:p w14:paraId="39A121FC" w14:textId="77777777" w:rsidR="00575652" w:rsidRPr="0038170E" w:rsidRDefault="00575652" w:rsidP="00575652">
      <w:pPr>
        <w:rPr>
          <w:rFonts w:ascii="Californian FB" w:hAnsi="Californian FB"/>
          <w:lang w:val="en-CA"/>
        </w:rPr>
      </w:pPr>
      <w:r w:rsidRPr="0038170E">
        <w:rPr>
          <w:rFonts w:ascii="Californian FB" w:hAnsi="Californian FB"/>
          <w:lang w:val="en-CA"/>
        </w:rPr>
        <w:tab/>
      </w:r>
      <w:r w:rsidRPr="0038170E">
        <w:rPr>
          <w:rFonts w:ascii="Californian FB" w:hAnsi="Californian FB"/>
          <w:lang w:val="en-CA"/>
        </w:rPr>
        <w:tab/>
      </w:r>
      <w:r w:rsidRPr="0038170E">
        <w:rPr>
          <w:rFonts w:ascii="Californian FB" w:hAnsi="Californian FB"/>
          <w:lang w:val="en-CA"/>
        </w:rPr>
        <w:tab/>
        <w:t>Nwright@chathamcounty.org</w:t>
      </w:r>
    </w:p>
    <w:p w14:paraId="75A18CF9" w14:textId="77777777" w:rsidR="005B0EF8" w:rsidRPr="0038170E" w:rsidRDefault="00575652" w:rsidP="00D90BAC">
      <w:pPr>
        <w:rPr>
          <w:rFonts w:ascii="Times New Roman" w:eastAsia="Times New Roman" w:hAnsi="Times New Roman"/>
          <w:bCs/>
          <w:color w:val="343434"/>
          <w:w w:val="93"/>
        </w:rPr>
      </w:pPr>
      <w:r w:rsidRPr="0038170E">
        <w:rPr>
          <w:rFonts w:ascii="Californian FB" w:hAnsi="Californian FB"/>
          <w:lang w:val="en-CA"/>
        </w:rPr>
        <w:tab/>
      </w:r>
      <w:r w:rsidRPr="0038170E">
        <w:rPr>
          <w:rFonts w:ascii="Californian FB" w:hAnsi="Californian FB"/>
          <w:lang w:val="en-CA"/>
        </w:rPr>
        <w:tab/>
      </w:r>
      <w:r w:rsidRPr="0038170E">
        <w:rPr>
          <w:rFonts w:ascii="Californian FB" w:hAnsi="Californian FB"/>
          <w:lang w:val="en-CA"/>
        </w:rPr>
        <w:tab/>
        <w:t xml:space="preserve">912-652-7308 (Office) </w:t>
      </w:r>
    </w:p>
    <w:sectPr w:rsidR="005B0EF8" w:rsidRPr="0038170E" w:rsidSect="005B0EF8">
      <w:type w:val="continuous"/>
      <w:pgSz w:w="12240" w:h="15840"/>
      <w:pgMar w:top="720" w:right="720" w:bottom="720" w:left="720" w:header="720" w:footer="72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068"/>
    <w:rsid w:val="0005359C"/>
    <w:rsid w:val="000605D2"/>
    <w:rsid w:val="000A58C8"/>
    <w:rsid w:val="001E5244"/>
    <w:rsid w:val="001F65FD"/>
    <w:rsid w:val="00211068"/>
    <w:rsid w:val="002504AF"/>
    <w:rsid w:val="0027469F"/>
    <w:rsid w:val="00284903"/>
    <w:rsid w:val="00307E46"/>
    <w:rsid w:val="00313ACB"/>
    <w:rsid w:val="00346154"/>
    <w:rsid w:val="0038170E"/>
    <w:rsid w:val="00391267"/>
    <w:rsid w:val="003A0EDA"/>
    <w:rsid w:val="003B5429"/>
    <w:rsid w:val="0042140F"/>
    <w:rsid w:val="0043496C"/>
    <w:rsid w:val="00436A9D"/>
    <w:rsid w:val="004A7B62"/>
    <w:rsid w:val="004B4DC6"/>
    <w:rsid w:val="004C142E"/>
    <w:rsid w:val="00503FC7"/>
    <w:rsid w:val="00530E69"/>
    <w:rsid w:val="00531D89"/>
    <w:rsid w:val="00534AA1"/>
    <w:rsid w:val="0056316C"/>
    <w:rsid w:val="00575652"/>
    <w:rsid w:val="005838A0"/>
    <w:rsid w:val="005B0EF8"/>
    <w:rsid w:val="005B50D6"/>
    <w:rsid w:val="005D0511"/>
    <w:rsid w:val="00650A69"/>
    <w:rsid w:val="006C6AD8"/>
    <w:rsid w:val="007069A6"/>
    <w:rsid w:val="007119B9"/>
    <w:rsid w:val="0074678C"/>
    <w:rsid w:val="00755B15"/>
    <w:rsid w:val="007B4D96"/>
    <w:rsid w:val="007B77EB"/>
    <w:rsid w:val="007C0F01"/>
    <w:rsid w:val="00833A12"/>
    <w:rsid w:val="00893469"/>
    <w:rsid w:val="008E5003"/>
    <w:rsid w:val="008F1F60"/>
    <w:rsid w:val="00957EFA"/>
    <w:rsid w:val="00986EAF"/>
    <w:rsid w:val="009E0ED8"/>
    <w:rsid w:val="00A42FFD"/>
    <w:rsid w:val="00A87561"/>
    <w:rsid w:val="00AB64F9"/>
    <w:rsid w:val="00B5785D"/>
    <w:rsid w:val="00B805D1"/>
    <w:rsid w:val="00B93666"/>
    <w:rsid w:val="00BB326E"/>
    <w:rsid w:val="00BB5F9E"/>
    <w:rsid w:val="00BC0423"/>
    <w:rsid w:val="00BF0862"/>
    <w:rsid w:val="00BF7FC9"/>
    <w:rsid w:val="00C52365"/>
    <w:rsid w:val="00D21896"/>
    <w:rsid w:val="00D8628A"/>
    <w:rsid w:val="00D90BAC"/>
    <w:rsid w:val="00D91A52"/>
    <w:rsid w:val="00D969C4"/>
    <w:rsid w:val="00DA5DEE"/>
    <w:rsid w:val="00E00B6D"/>
    <w:rsid w:val="00E1503C"/>
    <w:rsid w:val="00E42A15"/>
    <w:rsid w:val="00ED3F25"/>
    <w:rsid w:val="00F86F72"/>
    <w:rsid w:val="00F956C4"/>
    <w:rsid w:val="00FD0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015D"/>
  <w15:docId w15:val="{4D865D04-C52B-4175-A959-74E89887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7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78C"/>
    <w:rPr>
      <w:rFonts w:ascii="Tahoma" w:hAnsi="Tahoma" w:cs="Tahoma"/>
      <w:sz w:val="16"/>
      <w:szCs w:val="16"/>
    </w:rPr>
  </w:style>
  <w:style w:type="character" w:styleId="Hyperlink">
    <w:name w:val="Hyperlink"/>
    <w:basedOn w:val="DefaultParagraphFont"/>
    <w:uiPriority w:val="99"/>
    <w:unhideWhenUsed/>
    <w:rsid w:val="007119B9"/>
    <w:rPr>
      <w:color w:val="0000FF" w:themeColor="hyperlink"/>
      <w:u w:val="single"/>
    </w:rPr>
  </w:style>
  <w:style w:type="character" w:customStyle="1" w:styleId="UnresolvedMention1">
    <w:name w:val="Unresolved Mention1"/>
    <w:basedOn w:val="DefaultParagraphFont"/>
    <w:uiPriority w:val="99"/>
    <w:semiHidden/>
    <w:unhideWhenUsed/>
    <w:rsid w:val="00711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employee.chathamcounty.org/ess/employmentopportuniti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AEE1B46FC8E1419189D8D79E760E98" ma:contentTypeVersion="12" ma:contentTypeDescription="Create a new document." ma:contentTypeScope="" ma:versionID="c35ef11ef26e23df5dda8c89a3202615">
  <xsd:schema xmlns:xsd="http://www.w3.org/2001/XMLSchema" xmlns:xs="http://www.w3.org/2001/XMLSchema" xmlns:p="http://schemas.microsoft.com/office/2006/metadata/properties" xmlns:ns3="e35cca85-354a-4338-94af-6878143c84d3" xmlns:ns4="58411418-9b02-4607-8788-63fad345baa6" targetNamespace="http://schemas.microsoft.com/office/2006/metadata/properties" ma:root="true" ma:fieldsID="3493806f521c1e9b1073a74bbb557827" ns3:_="" ns4:_="">
    <xsd:import namespace="e35cca85-354a-4338-94af-6878143c84d3"/>
    <xsd:import namespace="58411418-9b02-4607-8788-63fad345ba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cca85-354a-4338-94af-6878143c8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411418-9b02-4607-8788-63fad345ba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39C24-1C19-410B-8EBB-0E553475C9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5A8665-C79B-47F6-A48E-FDC46A909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cca85-354a-4338-94af-6878143c84d3"/>
    <ds:schemaRef ds:uri="58411418-9b02-4607-8788-63fad345b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FC3AF-4348-47B7-BD4F-E32DA533F4CF}">
  <ds:schemaRefs>
    <ds:schemaRef ds:uri="http://schemas.microsoft.com/sharepoint/v3/contenttype/forms"/>
  </ds:schemaRefs>
</ds:datastoreItem>
</file>

<file path=customXml/itemProps4.xml><?xml version="1.0" encoding="utf-8"?>
<ds:datastoreItem xmlns:ds="http://schemas.openxmlformats.org/officeDocument/2006/customXml" ds:itemID="{2184BE3C-13BF-4B14-B3BB-E0B2F7CF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Chatham County</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mcedwards</dc:creator>
  <cp:lastModifiedBy>Lauren Harley</cp:lastModifiedBy>
  <cp:revision>2</cp:revision>
  <cp:lastPrinted>2021-12-29T17:54:00Z</cp:lastPrinted>
  <dcterms:created xsi:type="dcterms:W3CDTF">2022-02-08T19:42:00Z</dcterms:created>
  <dcterms:modified xsi:type="dcterms:W3CDTF">2022-02-08T19:42:00Z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2013-01-18T00:00:00Z</vt:filetime>
  </property>
  <property fmtid="{D5CDD505-2E9C-101B-9397-08002B2CF9AE}" pid="3" name="LastSaved">
    <vt:filetime>2013-01-18T00:00:00Z</vt:filetime>
  </property>
  <property fmtid="{D5CDD505-2E9C-101B-9397-08002B2CF9AE}" pid="4" name="ContentTypeId">
    <vt:lpwstr>0x0101006CAEE1B46FC8E1419189D8D79E760E98</vt:lpwstr>
  </property>
</Properties>
</file>