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6D460" w14:textId="29941CC6" w:rsidR="00C74619" w:rsidRDefault="00D201EE">
      <w:r>
        <w:t>The Preble County Prosecutor’s Office is seeking applicants for the</w:t>
      </w:r>
      <w:r w:rsidR="006F38CB">
        <w:t xml:space="preserve"> full-time</w:t>
      </w:r>
      <w:r>
        <w:t xml:space="preserve"> position of Assistant Prosecut</w:t>
      </w:r>
      <w:r w:rsidR="00D00D4B">
        <w:t>ing Attorney.  Ap</w:t>
      </w:r>
      <w:r w:rsidR="00C43E57">
        <w:t>plicants must be licensed in</w:t>
      </w:r>
      <w:r w:rsidR="00D00D4B">
        <w:t xml:space="preserve"> good standing with</w:t>
      </w:r>
      <w:r w:rsidR="00C43E57">
        <w:t xml:space="preserve"> the </w:t>
      </w:r>
      <w:r w:rsidR="00D00D4B">
        <w:t>S</w:t>
      </w:r>
      <w:r w:rsidR="00C43E57">
        <w:t>tate of Ohio</w:t>
      </w:r>
      <w:r w:rsidR="00C74619">
        <w:t>, with a minimum of</w:t>
      </w:r>
      <w:r w:rsidR="006F38CB">
        <w:t xml:space="preserve"> two</w:t>
      </w:r>
      <w:r w:rsidR="00C74619">
        <w:t xml:space="preserve"> years’ experience, preferably in</w:t>
      </w:r>
      <w:r w:rsidR="00D00D4B">
        <w:t xml:space="preserve"> criminal law</w:t>
      </w:r>
      <w:r w:rsidR="00C74619">
        <w:t>.</w:t>
      </w:r>
      <w:r w:rsidR="006F38CB">
        <w:t xml:space="preserve">  Jury trial experience</w:t>
      </w:r>
      <w:r w:rsidR="00D00D4B">
        <w:t xml:space="preserve"> strongly</w:t>
      </w:r>
      <w:r w:rsidR="006F38CB">
        <w:t xml:space="preserve"> preferred</w:t>
      </w:r>
      <w:r w:rsidR="006F38CB" w:rsidRPr="00D00D4B">
        <w:t>.</w:t>
      </w:r>
      <w:r w:rsidR="00C74619" w:rsidRPr="00D00D4B">
        <w:t xml:space="preserve">  </w:t>
      </w:r>
      <w:r w:rsidR="00C43E57" w:rsidRPr="00D00D4B">
        <w:t xml:space="preserve"> </w:t>
      </w:r>
      <w:r w:rsidR="00D00D4B" w:rsidRPr="00D00D4B">
        <w:t xml:space="preserve">Job Responsibilities </w:t>
      </w:r>
      <w:r w:rsidR="00D00D4B">
        <w:t xml:space="preserve">will </w:t>
      </w:r>
      <w:r w:rsidR="00D00D4B" w:rsidRPr="00D00D4B">
        <w:t xml:space="preserve">include </w:t>
      </w:r>
      <w:r w:rsidR="00D00D4B">
        <w:t xml:space="preserve">prosecuting adult felony cases and juvenile delinquency matters, and providing legal advice to law enforcement.  </w:t>
      </w:r>
      <w:r w:rsidR="00C43E57">
        <w:t xml:space="preserve">Applicants </w:t>
      </w:r>
      <w:r w:rsidR="00D00D4B">
        <w:t>will need proficiency</w:t>
      </w:r>
      <w:r w:rsidR="00C43E57">
        <w:t xml:space="preserve"> in Microsoft Office</w:t>
      </w:r>
      <w:r w:rsidR="00EA69B1">
        <w:t xml:space="preserve">, Westlaw, </w:t>
      </w:r>
      <w:r w:rsidR="00D00D4B">
        <w:t xml:space="preserve">and </w:t>
      </w:r>
      <w:r w:rsidR="00EA69B1">
        <w:t>Zoom</w:t>
      </w:r>
      <w:r w:rsidR="00D00D4B">
        <w:t>;</w:t>
      </w:r>
      <w:r w:rsidR="00EA69B1">
        <w:t xml:space="preserve"> experience with Matrix Case Management S</w:t>
      </w:r>
      <w:r w:rsidR="00D00D4B">
        <w:t xml:space="preserve">oftware </w:t>
      </w:r>
      <w:r w:rsidR="00EA69B1">
        <w:t>is beneficial.</w:t>
      </w:r>
      <w:r w:rsidR="00D00D4B">
        <w:t xml:space="preserve">  </w:t>
      </w:r>
      <w:r w:rsidR="00C74619">
        <w:t>Cover letters</w:t>
      </w:r>
      <w:r w:rsidR="006F38CB">
        <w:t xml:space="preserve"> and</w:t>
      </w:r>
      <w:r w:rsidR="00C74619">
        <w:t xml:space="preserve"> resumes </w:t>
      </w:r>
      <w:r w:rsidR="006F38CB">
        <w:t>sh</w:t>
      </w:r>
      <w:r w:rsidR="00D00D4B">
        <w:t xml:space="preserve">ould </w:t>
      </w:r>
      <w:r w:rsidR="006F38CB">
        <w:t>be</w:t>
      </w:r>
      <w:r w:rsidR="00D00D4B">
        <w:t xml:space="preserve"> </w:t>
      </w:r>
      <w:r w:rsidR="006F38CB">
        <w:t xml:space="preserve">submitted </w:t>
      </w:r>
      <w:r w:rsidR="00A163AF">
        <w:t xml:space="preserve">via mail to the Preble County Prosecutor’s Office, Attention: Tina Rivers, 101 East Main Street, Eaton, OH  45320 or via email to </w:t>
      </w:r>
      <w:hyperlink r:id="rId4" w:history="1">
        <w:r w:rsidR="00A163AF" w:rsidRPr="001811FA">
          <w:rPr>
            <w:rStyle w:val="Hyperlink"/>
          </w:rPr>
          <w:t>tina@prebco.org</w:t>
        </w:r>
      </w:hyperlink>
      <w:r w:rsidR="00A163AF">
        <w:t xml:space="preserve"> </w:t>
      </w:r>
      <w:r w:rsidR="006F38CB">
        <w:t>no later than May 13, 2022</w:t>
      </w:r>
      <w:r w:rsidR="00C74619">
        <w:t xml:space="preserve">.   </w:t>
      </w:r>
    </w:p>
    <w:sectPr w:rsidR="00C74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EE"/>
    <w:rsid w:val="00646DA6"/>
    <w:rsid w:val="006F38CB"/>
    <w:rsid w:val="00897253"/>
    <w:rsid w:val="00A163AF"/>
    <w:rsid w:val="00C43E57"/>
    <w:rsid w:val="00C74619"/>
    <w:rsid w:val="00D00D4B"/>
    <w:rsid w:val="00D201EE"/>
    <w:rsid w:val="00DB7A4B"/>
    <w:rsid w:val="00EA1F5E"/>
    <w:rsid w:val="00EA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F4344"/>
  <w15:chartTrackingRefBased/>
  <w15:docId w15:val="{6654C70E-922B-4856-A83B-DF1C37E8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63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63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na@preb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Marit</dc:creator>
  <cp:keywords/>
  <dc:description/>
  <cp:lastModifiedBy>Lauren Harley</cp:lastModifiedBy>
  <cp:revision>2</cp:revision>
  <dcterms:created xsi:type="dcterms:W3CDTF">2022-04-18T14:59:00Z</dcterms:created>
  <dcterms:modified xsi:type="dcterms:W3CDTF">2022-04-18T14:59:00Z</dcterms:modified>
</cp:coreProperties>
</file>